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407B5" w14:textId="53902E64" w:rsidR="00FB73A4" w:rsidRDefault="00FB73A4" w:rsidP="00FB73A4">
      <w:pPr>
        <w:shd w:val="clear" w:color="auto" w:fill="FFFFFF"/>
        <w:ind w:left="7788" w:firstLine="710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3A7053" wp14:editId="4183B0E7">
            <wp:simplePos x="0" y="0"/>
            <wp:positionH relativeFrom="column">
              <wp:posOffset>81280</wp:posOffset>
            </wp:positionH>
            <wp:positionV relativeFrom="paragraph">
              <wp:posOffset>224155</wp:posOffset>
            </wp:positionV>
            <wp:extent cx="4081780" cy="735330"/>
            <wp:effectExtent l="0" t="0" r="0" b="7620"/>
            <wp:wrapNone/>
            <wp:docPr id="2" name="Рисунок 2" descr="Architektor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tektor_R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85F46" w14:textId="77777777" w:rsidR="00FB73A4" w:rsidRDefault="00FB73A4" w:rsidP="00FB73A4">
      <w:pPr>
        <w:shd w:val="clear" w:color="auto" w:fill="FFFFFF"/>
        <w:ind w:left="6804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123001, </w:t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РФ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, </w:t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г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>.</w:t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Москва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, </w:t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Гранатный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 </w:t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переулок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 9, </w:t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оф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>. 39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br/>
      </w:r>
      <w:r>
        <w:rPr>
          <w:rFonts w:eastAsia="Times New Roman"/>
          <w:b/>
          <w:noProof/>
          <w:color w:val="1F497D"/>
          <w:spacing w:val="-2"/>
          <w:sz w:val="14"/>
          <w:szCs w:val="14"/>
        </w:rPr>
        <w:t>тел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.: +7 (499) 409-8861  e-mail: </w:t>
      </w:r>
      <w:hyperlink r:id="rId9" w:history="1">
        <w:r>
          <w:rPr>
            <w:rStyle w:val="aa"/>
            <w:rFonts w:eastAsia="Times New Roman"/>
            <w:b/>
            <w:noProof/>
            <w:spacing w:val="-2"/>
            <w:sz w:val="14"/>
            <w:szCs w:val="14"/>
            <w:lang w:val="en-US"/>
          </w:rPr>
          <w:t>press@architektor.ru</w:t>
        </w:r>
      </w:hyperlink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br/>
        <w:t xml:space="preserve">web: </w:t>
      </w:r>
      <w:hyperlink r:id="rId10" w:history="1">
        <w:r>
          <w:rPr>
            <w:rStyle w:val="aa"/>
            <w:rFonts w:eastAsia="Times New Roman"/>
            <w:b/>
            <w:noProof/>
            <w:spacing w:val="-2"/>
            <w:sz w:val="14"/>
            <w:szCs w:val="14"/>
            <w:lang w:val="en-US"/>
          </w:rPr>
          <w:t>www.architektor.ru</w:t>
        </w:r>
      </w:hyperlink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  </w:t>
      </w:r>
      <w:hyperlink r:id="rId11" w:history="1">
        <w:r>
          <w:rPr>
            <w:rStyle w:val="aa"/>
            <w:rFonts w:eastAsia="Times New Roman"/>
            <w:b/>
            <w:noProof/>
            <w:spacing w:val="-2"/>
            <w:sz w:val="14"/>
            <w:szCs w:val="14"/>
            <w:lang w:val="en-US"/>
          </w:rPr>
          <w:t>www.archinfo.ru</w:t>
        </w:r>
      </w:hyperlink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br/>
        <w:t xml:space="preserve">fb: </w:t>
      </w:r>
      <w:hyperlink r:id="rId12" w:history="1">
        <w:r>
          <w:rPr>
            <w:rStyle w:val="aa"/>
            <w:rFonts w:eastAsia="Times New Roman"/>
            <w:b/>
            <w:noProof/>
            <w:spacing w:val="-2"/>
            <w:sz w:val="14"/>
            <w:szCs w:val="14"/>
            <w:lang w:val="en-US"/>
          </w:rPr>
          <w:t>www.facebook.com/architektor.ru</w:t>
        </w:r>
      </w:hyperlink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t xml:space="preserve"> </w:t>
      </w:r>
      <w:r>
        <w:rPr>
          <w:rFonts w:eastAsia="Times New Roman"/>
          <w:b/>
          <w:noProof/>
          <w:color w:val="1F497D"/>
          <w:spacing w:val="-2"/>
          <w:sz w:val="14"/>
          <w:szCs w:val="14"/>
          <w:lang w:val="en-US"/>
        </w:rPr>
        <w:br/>
        <w:t xml:space="preserve">twitter: </w:t>
      </w:r>
      <w:hyperlink r:id="rId13" w:history="1">
        <w:r>
          <w:rPr>
            <w:rStyle w:val="aa"/>
            <w:rFonts w:eastAsia="Times New Roman"/>
            <w:b/>
            <w:noProof/>
            <w:spacing w:val="-2"/>
            <w:sz w:val="14"/>
            <w:szCs w:val="14"/>
            <w:lang w:val="en-US"/>
          </w:rPr>
          <w:t>twitter.com/architektor_ru</w:t>
        </w:r>
      </w:hyperlink>
    </w:p>
    <w:p w14:paraId="4AAC475E" w14:textId="77777777" w:rsidR="00FB73A4" w:rsidRPr="00FB73A4" w:rsidRDefault="00FB73A4" w:rsidP="00B62D73">
      <w:pPr>
        <w:rPr>
          <w:lang w:val="en-US"/>
        </w:rPr>
      </w:pPr>
    </w:p>
    <w:p w14:paraId="39EA60EC" w14:textId="77777777" w:rsidR="00B62D73" w:rsidRDefault="00B62D73" w:rsidP="00B62D73">
      <w:r>
        <w:t>Информагентство СА «Архитектор» приглашает на экспертные дискуссии «Какие тренды задает кризис?» 25-27 ноября 2014 г. в Москве, в Центральном Доме Архитектора участники строительного комплекса, архитекторы, проектировщики, застройщики, производители материалов встретятся со специалистами сопряженных сфер деятельности – разработчиками информационных технологий, финансовых и экономических моделей, аналитиками, правовыми консультантами. Целью экспертных дискуссий является выработка коллегиальных решений, отвечающих кризисным запросам общества, и формирование итоговых документов для широкого освещения и адресного распространения.</w:t>
      </w:r>
    </w:p>
    <w:p w14:paraId="46264F08" w14:textId="77777777" w:rsidR="003673E8" w:rsidRPr="00B62D73" w:rsidRDefault="00AB040D" w:rsidP="00B62D73">
      <w:pPr>
        <w:contextualSpacing/>
        <w:jc w:val="center"/>
        <w:rPr>
          <w:rFonts w:cs="Times New Roman"/>
          <w:b/>
          <w:bCs/>
          <w:sz w:val="28"/>
          <w:szCs w:val="28"/>
        </w:rPr>
      </w:pPr>
      <w:r w:rsidRPr="00B62D73">
        <w:rPr>
          <w:rFonts w:cs="Times New Roman"/>
          <w:b/>
          <w:sz w:val="28"/>
          <w:szCs w:val="28"/>
        </w:rPr>
        <w:t>Заявка на участие</w:t>
      </w:r>
    </w:p>
    <w:p w14:paraId="46B2B81A" w14:textId="77777777" w:rsidR="00AB040D" w:rsidRDefault="00AB040D" w:rsidP="00AB04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4DA140" w14:textId="77777777" w:rsidR="00AB040D" w:rsidRDefault="00AB040D" w:rsidP="00AB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D"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="006566AF" w:rsidRPr="00BA59BD">
        <w:rPr>
          <w:rFonts w:ascii="Times New Roman" w:hAnsi="Times New Roman" w:cs="Times New Roman"/>
          <w:sz w:val="24"/>
          <w:szCs w:val="24"/>
        </w:rPr>
        <w:t>*</w:t>
      </w:r>
    </w:p>
    <w:p w14:paraId="2B9E5C6A" w14:textId="77777777" w:rsidR="000630AB" w:rsidRPr="00BA59BD" w:rsidRDefault="000630AB" w:rsidP="000630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7D3DA7" w14:textId="77777777" w:rsidR="00AB040D" w:rsidRPr="00BA59BD" w:rsidRDefault="00AB040D" w:rsidP="00AB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D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A59BD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6566AF" w:rsidRPr="00BA59BD">
        <w:rPr>
          <w:rFonts w:ascii="Times New Roman" w:hAnsi="Times New Roman" w:cs="Times New Roman"/>
          <w:sz w:val="24"/>
          <w:szCs w:val="24"/>
        </w:rPr>
        <w:t>*</w:t>
      </w:r>
    </w:p>
    <w:p w14:paraId="5EB2E2FE" w14:textId="77777777" w:rsidR="008303C2" w:rsidRPr="00BA59BD" w:rsidRDefault="008303C2" w:rsidP="008303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9BD">
        <w:rPr>
          <w:rFonts w:ascii="Times New Roman" w:hAnsi="Times New Roman" w:cs="Times New Roman"/>
          <w:sz w:val="24"/>
          <w:szCs w:val="24"/>
        </w:rPr>
        <w:br/>
      </w:r>
    </w:p>
    <w:p w14:paraId="0FBB1460" w14:textId="77777777" w:rsidR="008303C2" w:rsidRPr="00BA59BD" w:rsidRDefault="008303C2" w:rsidP="00AB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D">
        <w:rPr>
          <w:rFonts w:ascii="Times New Roman" w:hAnsi="Times New Roman" w:cs="Times New Roman"/>
          <w:sz w:val="24"/>
          <w:szCs w:val="24"/>
        </w:rPr>
        <w:t>Мобильный телефон контактного лица*</w:t>
      </w:r>
    </w:p>
    <w:p w14:paraId="17096225" w14:textId="77777777" w:rsidR="00AB040D" w:rsidRPr="00BA59BD" w:rsidRDefault="00AB040D" w:rsidP="00AB040D">
      <w:pPr>
        <w:rPr>
          <w:rFonts w:ascii="Times New Roman" w:hAnsi="Times New Roman" w:cs="Times New Roman"/>
          <w:sz w:val="24"/>
          <w:szCs w:val="24"/>
        </w:rPr>
      </w:pPr>
    </w:p>
    <w:p w14:paraId="5E06F2EA" w14:textId="77777777" w:rsidR="00AB040D" w:rsidRPr="00BA59BD" w:rsidRDefault="00AB040D" w:rsidP="00AB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D">
        <w:rPr>
          <w:rFonts w:ascii="Times New Roman" w:hAnsi="Times New Roman" w:cs="Times New Roman"/>
          <w:sz w:val="24"/>
          <w:szCs w:val="24"/>
        </w:rPr>
        <w:t>Наименование организации и сфера деятельности</w:t>
      </w:r>
      <w:r w:rsidR="006566AF" w:rsidRPr="00BA59BD">
        <w:rPr>
          <w:rFonts w:ascii="Times New Roman" w:hAnsi="Times New Roman" w:cs="Times New Roman"/>
          <w:sz w:val="24"/>
          <w:szCs w:val="24"/>
        </w:rPr>
        <w:t>*</w:t>
      </w:r>
    </w:p>
    <w:p w14:paraId="4BA1F42B" w14:textId="77777777" w:rsidR="008303C2" w:rsidRPr="00BA59BD" w:rsidRDefault="008303C2" w:rsidP="008303C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20E473" w14:textId="77777777" w:rsidR="008303C2" w:rsidRPr="00BA59BD" w:rsidRDefault="008303C2" w:rsidP="00AB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D">
        <w:rPr>
          <w:rFonts w:ascii="Times New Roman" w:hAnsi="Times New Roman" w:cs="Times New Roman"/>
          <w:sz w:val="24"/>
          <w:szCs w:val="24"/>
        </w:rPr>
        <w:t>Контакты организации*</w:t>
      </w:r>
      <w:r w:rsidRPr="00BA59BD">
        <w:rPr>
          <w:rFonts w:ascii="Times New Roman" w:hAnsi="Times New Roman" w:cs="Times New Roman"/>
          <w:sz w:val="24"/>
          <w:szCs w:val="24"/>
        </w:rPr>
        <w:br/>
      </w:r>
    </w:p>
    <w:p w14:paraId="4BE8C68D" w14:textId="77777777" w:rsidR="008303C2" w:rsidRPr="00BA59BD" w:rsidRDefault="008303C2" w:rsidP="008303C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15E098" w14:textId="77777777" w:rsidR="000B0DCB" w:rsidRPr="00BA59BD" w:rsidRDefault="008303C2" w:rsidP="00851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D">
        <w:rPr>
          <w:rFonts w:ascii="Times New Roman" w:hAnsi="Times New Roman" w:cs="Times New Roman"/>
          <w:sz w:val="24"/>
          <w:szCs w:val="24"/>
        </w:rPr>
        <w:t>Банковские реквизиты организации*</w:t>
      </w:r>
      <w:r w:rsidR="007458D1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2E560B19" w14:textId="77777777" w:rsidR="000B0DCB" w:rsidRPr="00BA59BD" w:rsidRDefault="000B0DCB" w:rsidP="000B0DCB">
      <w:pPr>
        <w:rPr>
          <w:rFonts w:ascii="Times New Roman" w:hAnsi="Times New Roman" w:cs="Times New Roman"/>
          <w:sz w:val="24"/>
          <w:szCs w:val="24"/>
        </w:rPr>
      </w:pPr>
    </w:p>
    <w:p w14:paraId="35F49CCB" w14:textId="77777777" w:rsidR="006566AF" w:rsidRDefault="00AB040D" w:rsidP="00AB0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D">
        <w:rPr>
          <w:rFonts w:ascii="Times New Roman" w:hAnsi="Times New Roman" w:cs="Times New Roman"/>
          <w:sz w:val="24"/>
          <w:szCs w:val="24"/>
        </w:rPr>
        <w:t>Ваш комментарий/статус участника (В ка</w:t>
      </w:r>
      <w:r w:rsidR="00BA59BD" w:rsidRPr="00BA59BD">
        <w:rPr>
          <w:rFonts w:ascii="Times New Roman" w:hAnsi="Times New Roman" w:cs="Times New Roman"/>
          <w:sz w:val="24"/>
          <w:szCs w:val="24"/>
        </w:rPr>
        <w:t>ком качестве вы намерены участвовать</w:t>
      </w:r>
      <w:r w:rsidRPr="00BA59BD">
        <w:rPr>
          <w:rFonts w:ascii="Times New Roman" w:hAnsi="Times New Roman" w:cs="Times New Roman"/>
          <w:sz w:val="24"/>
          <w:szCs w:val="24"/>
        </w:rPr>
        <w:t xml:space="preserve">, </w:t>
      </w:r>
      <w:r w:rsidR="00BA59BD" w:rsidRPr="00BA59BD">
        <w:rPr>
          <w:rFonts w:ascii="Times New Roman" w:hAnsi="Times New Roman" w:cs="Times New Roman"/>
          <w:sz w:val="24"/>
          <w:szCs w:val="24"/>
        </w:rPr>
        <w:t>какие проекты и компетенции представляете</w:t>
      </w:r>
      <w:r w:rsidR="008303C2" w:rsidRPr="00BA59BD">
        <w:rPr>
          <w:rFonts w:ascii="Times New Roman" w:hAnsi="Times New Roman" w:cs="Times New Roman"/>
          <w:sz w:val="24"/>
          <w:szCs w:val="24"/>
        </w:rPr>
        <w:t>) *</w:t>
      </w:r>
    </w:p>
    <w:p w14:paraId="42B2E56D" w14:textId="77777777" w:rsidR="000630AB" w:rsidRPr="000630AB" w:rsidRDefault="000630AB" w:rsidP="000630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3B320E" w14:textId="7FCD5276" w:rsidR="000630AB" w:rsidRDefault="000630AB" w:rsidP="007458D1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Координатор дискуссий</w:t>
      </w:r>
      <w:r>
        <w:rPr>
          <w:rFonts w:ascii="Times New Roman" w:eastAsia="Times New Roman" w:hAnsi="Times New Roman"/>
          <w:b/>
          <w:lang w:eastAsia="ru-RU"/>
        </w:rPr>
        <w:br/>
        <w:t xml:space="preserve">Антон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Красивичев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, </w:t>
      </w:r>
      <w:hyperlink r:id="rId14" w:history="1">
        <w:r>
          <w:rPr>
            <w:rStyle w:val="aa"/>
            <w:rFonts w:ascii="Times New Roman" w:eastAsia="Times New Roman" w:hAnsi="Times New Roman"/>
            <w:b/>
            <w:color w:val="335496"/>
            <w:lang w:eastAsia="ru-RU"/>
          </w:rPr>
          <w:t>press@archinfo.ru</w:t>
        </w:r>
      </w:hyperlink>
      <w:r>
        <w:t>,</w:t>
      </w:r>
      <w:r>
        <w:rPr>
          <w:rFonts w:ascii="Times New Roman" w:eastAsia="Times New Roman" w:hAnsi="Times New Roman"/>
          <w:b/>
          <w:lang w:eastAsia="ru-RU"/>
        </w:rPr>
        <w:t xml:space="preserve"> телефоны: +74994098861, +749925</w:t>
      </w:r>
      <w:r w:rsidR="00BD01C1">
        <w:rPr>
          <w:rFonts w:ascii="Times New Roman" w:eastAsia="Times New Roman" w:hAnsi="Times New Roman"/>
          <w:b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3892.</w:t>
      </w:r>
    </w:p>
    <w:p w14:paraId="3BFDF410" w14:textId="47FC0D7D" w:rsidR="00AB040D" w:rsidRPr="000630AB" w:rsidRDefault="007458D1" w:rsidP="007458D1">
      <w:pPr>
        <w:rPr>
          <w:rFonts w:ascii="Times New Roman" w:eastAsia="Times New Roman" w:hAnsi="Times New Roman"/>
          <w:b/>
          <w:lang w:eastAsia="ru-RU"/>
        </w:rPr>
      </w:pPr>
      <w:r>
        <w:t xml:space="preserve">* </w:t>
      </w:r>
      <w:r w:rsidR="00BA59BD">
        <w:t>ВНИМАНИЕ! Все</w:t>
      </w:r>
      <w:r w:rsidR="006566AF">
        <w:t xml:space="preserve"> поля обязательны для заполнения</w:t>
      </w:r>
      <w:r w:rsidR="00BA59BD">
        <w:t>.</w:t>
      </w:r>
      <w:r w:rsidR="00314C0E" w:rsidRPr="00314C0E">
        <w:t xml:space="preserve"> </w:t>
      </w:r>
      <w:r w:rsidR="00314C0E">
        <w:t>На основании полученной информации по всем пунктам о</w:t>
      </w:r>
      <w:r w:rsidR="006566AF">
        <w:t>рганизатор принимает решение о возможно</w:t>
      </w:r>
      <w:r w:rsidR="00314C0E">
        <w:t>сти и статусе участия заявителя.</w:t>
      </w:r>
    </w:p>
    <w:p w14:paraId="1888F064" w14:textId="77777777" w:rsidR="007458D1" w:rsidRPr="006566AF" w:rsidRDefault="007458D1" w:rsidP="007458D1">
      <w:r>
        <w:t>** Подача заявки не является обязательством заявителя принять платный формат участия.</w:t>
      </w:r>
    </w:p>
    <w:sectPr w:rsidR="007458D1" w:rsidRPr="006566AF" w:rsidSect="000630AB">
      <w:footerReference w:type="default" r:id="rId15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7225B" w14:textId="77777777" w:rsidR="00BD026A" w:rsidRDefault="00BD026A" w:rsidP="006566AF">
      <w:pPr>
        <w:spacing w:after="0" w:line="240" w:lineRule="auto"/>
      </w:pPr>
      <w:r>
        <w:separator/>
      </w:r>
    </w:p>
  </w:endnote>
  <w:endnote w:type="continuationSeparator" w:id="0">
    <w:p w14:paraId="5925DDBA" w14:textId="77777777" w:rsidR="00BD026A" w:rsidRDefault="00BD026A" w:rsidP="0065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220F5" w14:textId="77777777" w:rsidR="00BA59BD" w:rsidRDefault="00BA59BD">
    <w:pPr>
      <w:pStyle w:val="a6"/>
    </w:pPr>
  </w:p>
  <w:p w14:paraId="7B2708FA" w14:textId="77777777" w:rsidR="00BA59BD" w:rsidRDefault="00BA59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44ED0" w14:textId="77777777" w:rsidR="00BD026A" w:rsidRDefault="00BD026A" w:rsidP="006566AF">
      <w:pPr>
        <w:spacing w:after="0" w:line="240" w:lineRule="auto"/>
      </w:pPr>
      <w:r>
        <w:separator/>
      </w:r>
    </w:p>
  </w:footnote>
  <w:footnote w:type="continuationSeparator" w:id="0">
    <w:p w14:paraId="4A008B5C" w14:textId="77777777" w:rsidR="00BD026A" w:rsidRDefault="00BD026A" w:rsidP="0065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92B"/>
    <w:multiLevelType w:val="hybridMultilevel"/>
    <w:tmpl w:val="C242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A36A8"/>
    <w:multiLevelType w:val="hybridMultilevel"/>
    <w:tmpl w:val="A4B643BC"/>
    <w:lvl w:ilvl="0" w:tplc="3DAA0A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3756"/>
    <w:multiLevelType w:val="hybridMultilevel"/>
    <w:tmpl w:val="5C18A108"/>
    <w:lvl w:ilvl="0" w:tplc="51F22D9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785656"/>
    <w:multiLevelType w:val="hybridMultilevel"/>
    <w:tmpl w:val="1742A30A"/>
    <w:lvl w:ilvl="0" w:tplc="1F1A7F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C338A"/>
    <w:multiLevelType w:val="hybridMultilevel"/>
    <w:tmpl w:val="902C75EE"/>
    <w:lvl w:ilvl="0" w:tplc="CC1E1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84"/>
    <w:rsid w:val="000630AB"/>
    <w:rsid w:val="000B0DCB"/>
    <w:rsid w:val="001B5075"/>
    <w:rsid w:val="00314C0E"/>
    <w:rsid w:val="003673E8"/>
    <w:rsid w:val="004D5712"/>
    <w:rsid w:val="006566AF"/>
    <w:rsid w:val="006C5046"/>
    <w:rsid w:val="007458D1"/>
    <w:rsid w:val="008303C2"/>
    <w:rsid w:val="00851A82"/>
    <w:rsid w:val="009B09A4"/>
    <w:rsid w:val="00AB040D"/>
    <w:rsid w:val="00B32884"/>
    <w:rsid w:val="00B62D73"/>
    <w:rsid w:val="00BA59BD"/>
    <w:rsid w:val="00BD01C1"/>
    <w:rsid w:val="00BD026A"/>
    <w:rsid w:val="00BE07FB"/>
    <w:rsid w:val="00C65B22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D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6AF"/>
  </w:style>
  <w:style w:type="paragraph" w:styleId="a6">
    <w:name w:val="footer"/>
    <w:basedOn w:val="a"/>
    <w:link w:val="a7"/>
    <w:uiPriority w:val="99"/>
    <w:unhideWhenUsed/>
    <w:rsid w:val="0065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6AF"/>
  </w:style>
  <w:style w:type="paragraph" w:styleId="a8">
    <w:name w:val="Balloon Text"/>
    <w:basedOn w:val="a"/>
    <w:link w:val="a9"/>
    <w:uiPriority w:val="99"/>
    <w:semiHidden/>
    <w:unhideWhenUsed/>
    <w:rsid w:val="006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AF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FB7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6AF"/>
  </w:style>
  <w:style w:type="paragraph" w:styleId="a6">
    <w:name w:val="footer"/>
    <w:basedOn w:val="a"/>
    <w:link w:val="a7"/>
    <w:uiPriority w:val="99"/>
    <w:unhideWhenUsed/>
    <w:rsid w:val="0065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6AF"/>
  </w:style>
  <w:style w:type="paragraph" w:styleId="a8">
    <w:name w:val="Balloon Text"/>
    <w:basedOn w:val="a"/>
    <w:link w:val="a9"/>
    <w:uiPriority w:val="99"/>
    <w:semiHidden/>
    <w:unhideWhenUsed/>
    <w:rsid w:val="006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AF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FB7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itter.com/architektor_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rchitekto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chinf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chitek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Local%20Settings\Documents%20and%20Settings\Admin\Local%20Settings\WINDOWS\Temp\Rar$DI86.864\press@architektor.ru" TargetMode="External"/><Relationship Id="rId14" Type="http://schemas.openxmlformats.org/officeDocument/2006/relationships/hyperlink" Target="mailto:press@arch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6</cp:revision>
  <dcterms:created xsi:type="dcterms:W3CDTF">2014-10-30T05:47:00Z</dcterms:created>
  <dcterms:modified xsi:type="dcterms:W3CDTF">2014-10-31T08:16:00Z</dcterms:modified>
</cp:coreProperties>
</file>